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494949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8"/>
        <w:tblW w:w="100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5010"/>
        <w:gridCol w:w="40"/>
        <w:gridCol w:w="30"/>
        <w:gridCol w:w="1230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 xml:space="preserve">       </w:t>
            </w:r>
            <w:r>
              <w:rPr>
                <w:rFonts w:ascii="Arial" w:hAnsi="Arial" w:eastAsia="Arial" w:cs="Arial"/>
                <w:sz w:val="20"/>
                <w:szCs w:val="20"/>
                <w:vertAlign w:val="baseline"/>
              </w:rPr>
              <w:drawing>
                <wp:inline distT="0" distB="0" distL="114300" distR="114300">
                  <wp:extent cx="356870" cy="744855"/>
                  <wp:effectExtent l="0" t="0" r="0" b="0"/>
                  <wp:docPr id="10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MINISTÉRIO DA EDUCAÇÃO</w:t>
            </w: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UNIVERSIDADE FEDERAL DE OURO PRETO – UFOP</w:t>
            </w:r>
          </w:p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COORDENADORIA DE ESTÁGIO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spacing w:line="360" w:lineRule="auto"/>
              <w:jc w:val="both"/>
              <w:rPr>
                <w:vertAlign w:val="baseline"/>
              </w:rPr>
            </w:pPr>
          </w:p>
          <w:p>
            <w:pPr>
              <w:spacing w:line="360" w:lineRule="auto"/>
              <w:jc w:val="both"/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 xml:space="preserve">    </w:t>
            </w:r>
            <w:r>
              <w:rPr>
                <w:vertAlign w:val="baseline"/>
              </w:rPr>
              <w:drawing>
                <wp:inline distT="0" distB="0" distL="114300" distR="114300">
                  <wp:extent cx="829945" cy="34988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TERMO DE COMPROMISSO DE ESTÁGIO SUPERVISIONADO DE LICENCIATURA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708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708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Firmam o presente Termo de Compromisso, para realização de Estágio Supervisionado Obrigatório, o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ESTAGIÁRIO, 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CAMPO DE ESTÁGIO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e a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INSTITUIÇÃO DE ENSINO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, todos abaixo identificados, ficando estabelecido: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 Universidade Federal de Ouro Preto</w:t>
            </w:r>
          </w:p>
        </w:tc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CNPJ: 23.070.659/0001-10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Representante legal: Profa. Dra. Cláudia Aparecida Marliére de Lima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 xml:space="preserve">Cargo: Reitora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 xml:space="preserve">Email: </w:t>
            </w:r>
            <w:r>
              <w:rPr>
                <w:sz w:val="16"/>
                <w:szCs w:val="16"/>
                <w:rtl w:val="0"/>
              </w:rPr>
              <w:t>est</w:t>
            </w:r>
            <w:r>
              <w:rPr>
                <w:rFonts w:hint="default"/>
                <w:sz w:val="16"/>
                <w:szCs w:val="16"/>
                <w:rtl w:val="0"/>
                <w:lang w:val="pt-BR"/>
              </w:rPr>
              <w:t>a</w:t>
            </w:r>
            <w:r>
              <w:rPr>
                <w:sz w:val="16"/>
                <w:szCs w:val="16"/>
                <w:rtl w:val="0"/>
              </w:rPr>
              <w:t>gio.prograd@ufop.ufop.br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 (31) 3559-1322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 Rua Diogo de Vasconcelos 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 Pilar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 35400-000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 Ouro Preto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 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Professor Orientador de Estágio: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ESTAGIÁRIO(A)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6"/>
            <w:tcBorders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gridSpan w:val="6"/>
            <w:tcBorders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Matrícula: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Email: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shd w:val="clear" w:color="auto" w:fill="EEECE1"/>
            <w:vAlign w:val="top"/>
          </w:tcPr>
          <w:p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CAMPO DE ESTÁGIO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Nome: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CNPJ: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Representante Legal: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Cargo: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Email:</w:t>
            </w:r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Bairro: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CEP: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Cidade: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Estado: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Supervisor de Estágio: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PRIMEIRA: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O objetivo do presente compromisso é possibilitar ao estudante universitário, na qualidade de ESTAGIÁRIO(A), o aprendizado de competências próprias da atividade profissional e à contextualização curricular, experiência prática na linha de formação nas dependências do CAMPO DE ESTÁGIO, nos termos da Lei 11788/2008.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-93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SEGUNDA: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-93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O(A) ESTAGIÁRIO(A) se compromete a desenvolver as atividades do seu Plano de Atividades no CAMPO DE ESTÁGIO, com o acompanhamento da INSTITUIÇÃO DE ENSINO, por intermédio do(a) professor(a) orientador(a), e do(a) professor(a) supervisor(a) do CAMPO DE ESTÁGIO.</w:t>
            </w:r>
          </w:p>
          <w:p>
            <w:pPr>
              <w:spacing w:line="276" w:lineRule="auto"/>
              <w:jc w:val="both"/>
              <w:rPr>
                <w:sz w:val="16"/>
                <w:szCs w:val="1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TERCEIRA:</w:t>
            </w:r>
          </w:p>
          <w:p>
            <w:pPr>
              <w:spacing w:line="276" w:lineRule="auto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Fica compromissado entre as partes que: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a) O estágio será realizado no período de _____/_____/_____ a _____/_____/__________, com o cumprimento da carga horária total de _________ horas, respeitados o projeto pedagógico e os procedimentos administrativos do CAMPO DE ESTÁGIO e as orientações pedagógicas da UFOP.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b) A jornada de atividade de estágio deverá compatibilizar-se com o horário escolar do(a)  ESTAGIÁRIO(A) e com o horário do CAMPO DE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CLÁSULA QUARTA: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 desenvolvimento do estágio ora compromissado, caberá à concedente do CAMPO DE ESTÁGIO: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a) Indicar professor supervisor, para acompanhar e supervisionar as atividades executadas no decorrer do estágio e a avaliação final do(a) ESTAGIÁRIO(A).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b) Garantir ao(à) ESTAGIÁRIO(A) o cumprimento das exigências escolares, inclusive no que se refere ao horário escolar;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c) Proporcionar ao(à) ESTAGIÁRIO(A) atividade de aprendizagem social, profissional e cultural compatíveis com sua formação profissional;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d) Proporcionar ao(à) ESTAGIÁRIO(A) condições de treinamento prático e de relacionamento humano;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e) Proporcionar à INSTITUIÇÃO DE ENSINO, subsídios que possibilitem o acompanhamento, a supervisão e a avaliação do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CLÁSULA QUINTA: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 desenvolvimento do estágio caberá ao(à) ESTAGIÁRIO(A):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a) Cumprir a programação estabelecida para seu estágio;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b) Manter conduta ética compatível com as normas internas da INSTITUIÇÃO DE ENSINO e do CAMPO DE ESTÁGIO;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c) Elaborar, assinar e entregar o Plano de Estágio nos prazos estabelecidos;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567" w:right="0" w:hanging="283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 d) Entregar relatório de estágio e comunicar de imediato e por escrito qualquer fato relevante à realização do estágio</w:t>
            </w:r>
          </w:p>
          <w:p>
            <w:pPr>
              <w:spacing w:after="120"/>
              <w:jc w:val="both"/>
              <w:rPr>
                <w:sz w:val="16"/>
                <w:szCs w:val="16"/>
                <w:vertAlign w:val="baseline"/>
              </w:rPr>
            </w:pPr>
          </w:p>
          <w:p>
            <w:pPr>
              <w:jc w:val="both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color w:val="000000"/>
                <w:sz w:val="16"/>
                <w:szCs w:val="16"/>
                <w:vertAlign w:val="baseline"/>
                <w:rtl w:val="0"/>
              </w:rPr>
              <w:t>CLÁUSULA SEXTA:</w:t>
            </w:r>
          </w:p>
          <w:p>
            <w:pPr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No desenvolvimento do estágio caberá à INSTITUIÇÃO DE ENSINO:</w:t>
            </w:r>
          </w:p>
          <w:p>
            <w:pPr>
              <w:ind w:left="426" w:firstLine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a) Indicar professor orientador, para acompanhar e supervisionar às atividades executadas no decorrer do estágio e a avaliação final do ESTAGIÁRIO(A);</w:t>
            </w:r>
          </w:p>
          <w:p>
            <w:pPr>
              <w:ind w:left="426" w:firstLine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b) Estabelecer as normas de regulamentação do estágio, bem como o plano de estágio e demais procedimentos estabelecidos nas normas aplicáveis;</w:t>
            </w:r>
          </w:p>
          <w:p>
            <w:pPr>
              <w:ind w:left="426" w:firstLine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c) Atender às determinações da Lei 11788/2008;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SÉTIMA: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Nos termos do artigo 12 da Lei 11.788/2008, o presente estágio não será remunerado e não gerará a necessidade de concessão de auxílio transporte, por se tratar de estágio obrigatório.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OITAVA: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Na vigência regular do presente Termo de Compromisso, o ALUNO ESTAGIÁRIO estará incluído na cobertura de seguro contra acidentes pessoais proporcionada pela Apólice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nº 15509820000134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da Companhia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 Companhia de Seguros Previdência do Sul - PREVISUL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. (Obs. Para fazer a abertura do Sinistro, o segurado ou beneficiário deverá ligar para o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0800-709-8059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, de segunda a sexta-feira, das 08hs às 21hs).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CLÁUSULA NONA: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Constituem-se motivo para a interrupção automática do presente Termo de Compromisso de Estágio: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a) A conclusão ou abandono do curso e o trancamento da matrícula;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b) O não cumprimento do convencionado neste Termo de Compromisso.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CLÁUSULA DÉCIMA: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O presente estágio não acarretará vínculo empregatício de qualquer natureza entre o(a) ESTAGIÁRIO(A), o CAMPO DE ESTÁGIO e a INSTITUIÇÃO DE ENSINO, nos termos do que dispõe o § 1º do art. 12 da Lei nº 11.788/ 2008.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 xml:space="preserve">CLÁUSULA </w:t>
            </w:r>
            <w:r>
              <w:rPr>
                <w:rFonts w:hint="default"/>
                <w:b/>
                <w:sz w:val="16"/>
                <w:szCs w:val="16"/>
                <w:rtl w:val="0"/>
                <w:lang w:val="pt-BR"/>
              </w:rPr>
              <w:t xml:space="preserve">DÉCIMA </w:t>
            </w:r>
            <w:r>
              <w:rPr>
                <w:b/>
                <w:sz w:val="16"/>
                <w:szCs w:val="16"/>
                <w:rtl w:val="0"/>
              </w:rPr>
              <w:t>PRIMEIRA: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As partes declaram e concordam que toda e qualquer atividade de tratamento de dados deve atender às finalidades e limites previstos neste Termo de Compromisso e estar em conformidade com a legislação aplicável, principalmente a Lei 13.709/18 (Lei Geral de Proteção de Dados-LGPD), bem como obrigam-se, desde já, a somente envolver pessoas efetivamente designadas para a prestação de serviços objeto do presente Termo de Compromisso e a promover Tratamento de Dados Pessoais no limite indispensável à sua execução, sempre utilizando-se de ambiente seguro.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 xml:space="preserve">CLÁUSULA DÉCIMA </w:t>
            </w:r>
            <w:r>
              <w:rPr>
                <w:b/>
                <w:sz w:val="16"/>
                <w:szCs w:val="16"/>
                <w:rtl w:val="0"/>
              </w:rPr>
              <w:t>SEGUNDA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De comum acordo, as partes elegem o Foro da Justiça Federal, Seção Judiciária de Minas Gerais, em Belo Horizonte, para resolver questões oriundas do presente instrumento.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16"/>
                <w:szCs w:val="16"/>
                <w:vertAlign w:val="baseline"/>
                <w:lang w:val="pt-BR"/>
              </w:rPr>
            </w:pPr>
            <w:r>
              <w:rPr>
                <w:sz w:val="16"/>
                <w:szCs w:val="16"/>
                <w:vertAlign w:val="baseline"/>
                <w:rtl w:val="0"/>
              </w:rPr>
              <w:t>Por estarem assim ajustadas e compromissadas, firmam as partes o presente instrumento em 3 (três) vias</w:t>
            </w:r>
            <w:r>
              <w:rPr>
                <w:rFonts w:hint="default"/>
                <w:sz w:val="16"/>
                <w:szCs w:val="16"/>
                <w:vertAlign w:val="baseline"/>
                <w:rtl w:val="0"/>
                <w:lang w:val="pt-BR"/>
              </w:rPr>
              <w:t>.</w:t>
            </w:r>
            <w:bookmarkStart w:id="0" w:name="_GoBack"/>
            <w:bookmarkEnd w:id="0"/>
          </w:p>
        </w:tc>
      </w:tr>
    </w:tbl>
    <w:p>
      <w:pPr>
        <w:jc w:val="right"/>
        <w:rPr>
          <w:sz w:val="16"/>
          <w:szCs w:val="16"/>
          <w:vertAlign w:val="baseline"/>
        </w:rPr>
      </w:pPr>
    </w:p>
    <w:tbl>
      <w:tblPr>
        <w:tblStyle w:val="29"/>
        <w:tblW w:w="1019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6"/>
        <w:gridCol w:w="4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01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6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ESTAGIÁRIO(A)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_______________________________________________________________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Diretor(a) do Campo de Estágio</w:t>
            </w:r>
          </w:p>
        </w:tc>
        <w:tc>
          <w:tcPr>
            <w:vAlign w:val="top"/>
          </w:tcPr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rPr>
                <w:b w:val="0"/>
                <w:sz w:val="16"/>
                <w:szCs w:val="16"/>
                <w:vertAlign w:val="baseline"/>
              </w:rPr>
            </w:pP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__________________________________________________________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Universidade Federal de Ouro Preto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Profa. Dra. Cláudia Aparecida Marliére de Lima</w:t>
            </w:r>
          </w:p>
          <w:p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>
              <w:rPr>
                <w:b/>
                <w:sz w:val="16"/>
                <w:szCs w:val="16"/>
                <w:vertAlign w:val="baseline"/>
                <w:rtl w:val="0"/>
              </w:rPr>
              <w:t>Reitora</w:t>
            </w:r>
          </w:p>
        </w:tc>
      </w:tr>
    </w:tbl>
    <w:p>
      <w:pPr>
        <w:jc w:val="right"/>
        <w:rPr>
          <w:vertAlign w:val="baseline"/>
        </w:rPr>
      </w:pPr>
    </w:p>
    <w:p>
      <w:pPr>
        <w:jc w:val="center"/>
        <w:rPr>
          <w:sz w:val="16"/>
          <w:szCs w:val="16"/>
          <w:vertAlign w:val="baseline"/>
        </w:rPr>
      </w:pPr>
    </w:p>
    <w:p>
      <w:pPr>
        <w:jc w:val="center"/>
        <w:rPr>
          <w:sz w:val="16"/>
          <w:szCs w:val="16"/>
          <w:vertAlign w:val="baseline"/>
        </w:rPr>
      </w:pPr>
      <w:r>
        <w:rPr>
          <w:sz w:val="16"/>
          <w:szCs w:val="16"/>
          <w:vertAlign w:val="baseline"/>
          <w:rtl w:val="0"/>
        </w:rPr>
        <w:t>Ouro Preto           de                                       de             .</w:t>
      </w:r>
    </w:p>
    <w:p>
      <w:pPr>
        <w:jc w:val="right"/>
        <w:rPr>
          <w:vertAlign w:val="baseline"/>
        </w:rPr>
      </w:pPr>
    </w:p>
    <w:sectPr>
      <w:footerReference r:id="rId5" w:type="default"/>
      <w:pgSz w:w="11907" w:h="16840"/>
      <w:pgMar w:top="567" w:right="851" w:bottom="567" w:left="1134" w:header="539" w:footer="431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2FD4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iPriority w:val="0"/>
    <w:pPr>
      <w:suppressAutoHyphens/>
      <w:spacing w:before="100" w:beforeAutospacing="1" w:after="100" w:afterAutospacing="1" w:line="360" w:lineRule="auto"/>
      <w:ind w:leftChars="-1" w:rightChars="0" w:hangingChars="1"/>
      <w:jc w:val="both"/>
      <w:textAlignment w:val="top"/>
      <w:outlineLvl w:val="0"/>
    </w:pPr>
    <w:rPr>
      <w:rFonts w:ascii="Arial" w:hAnsi="Arial"/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</w:style>
  <w:style w:type="paragraph" w:customStyle="1" w:styleId="16">
    <w:name w:val="Título 1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both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2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right"/>
      <w:textAlignment w:val="top"/>
      <w:outlineLvl w:val="1"/>
    </w:pPr>
    <w:rPr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customStyle="1" w:styleId="18">
    <w:name w:val="Título 31"/>
    <w:basedOn w:val="1"/>
    <w:next w:val="1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2"/>
    </w:pPr>
    <w:rPr>
      <w:w w:val="100"/>
      <w:position w:val="-1"/>
      <w:sz w:val="28"/>
      <w:szCs w:val="24"/>
      <w:vertAlign w:val="baseline"/>
      <w:cs w:val="0"/>
      <w:lang w:val="pt-BR" w:eastAsia="pt-BR" w:bidi="ar-SA"/>
    </w:rPr>
  </w:style>
  <w:style w:type="paragraph" w:customStyle="1" w:styleId="19">
    <w:name w:val="Título 51"/>
    <w:basedOn w:val="1"/>
    <w:next w:val="1"/>
    <w:uiPriority w:val="0"/>
    <w:pPr>
      <w:keepNext/>
      <w:suppressAutoHyphens/>
      <w:spacing w:line="1" w:lineRule="atLeast"/>
      <w:ind w:leftChars="-1" w:rightChars="0" w:hangingChars="1"/>
      <w:textAlignment w:val="top"/>
      <w:outlineLvl w:val="4"/>
    </w:pPr>
    <w:rPr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table" w:customStyle="1" w:styleId="20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Cabeçalho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paragraph" w:customStyle="1" w:styleId="22">
    <w:name w:val="Rodapé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paragraph" w:customStyle="1" w:styleId="23">
    <w:name w:val="Corpo de texto1"/>
    <w:basedOn w:val="1"/>
    <w:uiPriority w:val="0"/>
    <w:pPr>
      <w:suppressAutoHyphens/>
      <w:spacing w:line="360" w:lineRule="auto"/>
      <w:ind w:leftChars="-1" w:rightChars="0" w:hangingChars="1"/>
      <w:jc w:val="center"/>
      <w:textAlignment w:val="top"/>
      <w:outlineLvl w:val="0"/>
    </w:pPr>
    <w:rPr>
      <w:rFonts w:ascii="Arial" w:hAnsi="Arial" w:cs="Arial"/>
      <w:w w:val="100"/>
      <w:position w:val="-1"/>
      <w:sz w:val="72"/>
      <w:szCs w:val="24"/>
      <w:vertAlign w:val="baseline"/>
      <w:cs w:val="0"/>
      <w:lang w:val="pt-BR" w:eastAsia="pt-BR" w:bidi="ar-SA"/>
    </w:rPr>
  </w:style>
  <w:style w:type="character" w:customStyle="1" w:styleId="24">
    <w:name w:val="Ênfase1"/>
    <w:basedOn w:val="11"/>
    <w:uiPriority w:val="0"/>
    <w:rPr>
      <w:i/>
      <w:iCs/>
      <w:w w:val="100"/>
      <w:position w:val="-1"/>
      <w:vertAlign w:val="baseline"/>
      <w:cs w:val="0"/>
    </w:rPr>
  </w:style>
  <w:style w:type="table" w:customStyle="1" w:styleId="25">
    <w:name w:val="Tabela com grade1"/>
    <w:basedOn w:val="20"/>
    <w:uiPriority w:val="0"/>
    <w:pPr>
      <w:suppressAutoHyphens/>
      <w:spacing w:line="360" w:lineRule="auto"/>
      <w:ind w:leftChars="-1" w:rightChars="0" w:hangingChars="1"/>
      <w:jc w:val="both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">
    <w:name w:val="Corpo de texto 21"/>
    <w:basedOn w:val="1"/>
    <w:uiPriority w:val="0"/>
    <w:pPr>
      <w:suppressAutoHyphens/>
      <w:spacing w:after="120" w:line="480" w:lineRule="auto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character" w:customStyle="1" w:styleId="27">
    <w:name w:val="Corpo de texto 2 Char"/>
    <w:basedOn w:val="11"/>
    <w:uiPriority w:val="0"/>
    <w:rPr>
      <w:w w:val="100"/>
      <w:position w:val="-1"/>
      <w:sz w:val="24"/>
      <w:szCs w:val="24"/>
      <w:vertAlign w:val="baseline"/>
      <w:cs w:val="0"/>
    </w:rPr>
  </w:style>
  <w:style w:type="table" w:customStyle="1" w:styleId="28">
    <w:name w:val="_Style 26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27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fSlRICDTSuLyYDkkYlJTp/4yQ==">AMUW2mXblpv2b0f2cREdDmov/miR1XBvDOjdmDr+xonxW5wFoRYv9LRDBZ3UbHjQXKdgl9aYVkp31cpC6dwOtggmjOvaLTXWURjwIZywdp3L+VOSxgLRLeE=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2014-11-21T13:07:00Z</dcterms:created>
  <dc:creator>milanez</dc:creator>
  <cp:lastModifiedBy>UFOP</cp:lastModifiedBy>
  <dcterms:modified xsi:type="dcterms:W3CDTF">2022-10-18T18:26:35Z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7E4DF684DB4545368CA4415E2DEEB954</vt:lpwstr>
  </property>
</Properties>
</file>